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나의 성격과 관계 탐구하기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자기이해, 타인이해, 관계형성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자기와 타인의 성격 이해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성격을 이해하고 표현할 수 있다.</w:t>
      </w:r>
    </w:p>
    <w:p>
      <w:pPr>
        <w:spacing w:after="80"/>
      </w:pPr>
      <w:r>
        <w:rPr>
          <w:sz w:val="21"/>
          <w:szCs w:val="21"/>
        </w:rPr>
        <w:t xml:space="preserve">· 타인의 성격을 존중하는 방법을 찾을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사용설명서 개념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전자제품 사용설명서를 본 적 있나요? 왜 필요할까요? 사람에게도 사용설명서가 있다면 어떨까요?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사용설명서의 필요성을 생각하고 사람에게 적용해 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나 사용설명서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자신의 성격, 관심사, 좋아하는 것 등을 적어 '나 사용설명서'를 만들어 봅시다. 솔직하게 작성하는 것이 중요해요.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성격과 관심사를 적어 사용설명서를 만든다.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친구 유형 카드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학교생활에서 불편할 수 있는 행동 유형 카드를 살펴보고, 가장 불편한 유형을 선택해 봅시다. 왜 불편한지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카드 중 불편한 유형을 선택하고, 그 이유를 모둠 내에서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솔직하게 작성할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의견을 존중하며 이야기할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정리 및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알게 된 '나와 친구를 대하는 방법 한 가지'를 적어 봅시다. 그리고 친구와 공유해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자신이 배운 점을 적고 친구와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다름을 존중하는 태도를 가질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성향과 감정을 솔직하게 표현했는가?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 및 관찰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성격을 존중하는 태도를 보였는가?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 관찰 및 피드백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솔직하게 자신을 표현할 수 있도록 격려합니다.</w:t>
      </w:r>
    </w:p>
    <w:p>
      <w:pPr>
        <w:spacing w:after="80"/>
      </w:pPr>
      <w:r>
        <w:rPr>
          <w:sz w:val="21"/>
          <w:szCs w:val="21"/>
        </w:rPr>
        <w:t xml:space="preserve">· 타인의 성격을 존중하는 태도를 강조합니다.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2026-07-04T02:26:57.049Z</dcterms:created>
  <dcterms:modified xsi:type="dcterms:W3CDTF">2026-07-04T02:26:57.049Z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